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B48E7" w14:textId="5C072698" w:rsidR="00F94511" w:rsidRPr="00F94511" w:rsidRDefault="00F94511" w:rsidP="00F94511">
      <w:pPr>
        <w:rPr>
          <w:rFonts w:ascii="Arial" w:hAnsi="Arial" w:cs="Arial"/>
          <w:b/>
          <w:sz w:val="24"/>
          <w:szCs w:val="24"/>
        </w:rPr>
      </w:pPr>
      <w:r w:rsidRPr="00F94511">
        <w:rPr>
          <w:rFonts w:ascii="Arial" w:hAnsi="Arial" w:cs="Arial"/>
          <w:b/>
          <w:sz w:val="24"/>
          <w:szCs w:val="24"/>
        </w:rPr>
        <w:t>Nr sprawy: RI.271.1.</w:t>
      </w:r>
      <w:r w:rsidR="004605A8">
        <w:rPr>
          <w:rFonts w:ascii="Arial" w:hAnsi="Arial" w:cs="Arial"/>
          <w:b/>
          <w:sz w:val="24"/>
          <w:szCs w:val="24"/>
        </w:rPr>
        <w:t>20</w:t>
      </w:r>
      <w:r w:rsidRPr="00F94511">
        <w:rPr>
          <w:rFonts w:ascii="Arial" w:hAnsi="Arial" w:cs="Arial"/>
          <w:b/>
          <w:sz w:val="24"/>
          <w:szCs w:val="24"/>
        </w:rPr>
        <w:t>.2026</w:t>
      </w:r>
    </w:p>
    <w:p w14:paraId="5FC725A0" w14:textId="6A361B92" w:rsidR="00D81D65" w:rsidRPr="00D81D65" w:rsidRDefault="00D81D65" w:rsidP="00D81D65">
      <w:pPr>
        <w:jc w:val="right"/>
        <w:rPr>
          <w:rFonts w:ascii="Arial" w:hAnsi="Arial" w:cs="Arial"/>
          <w:b/>
          <w:sz w:val="24"/>
          <w:szCs w:val="24"/>
        </w:rPr>
      </w:pPr>
      <w:r w:rsidRPr="00D81D65">
        <w:rPr>
          <w:rFonts w:ascii="Arial" w:hAnsi="Arial" w:cs="Arial"/>
          <w:b/>
          <w:sz w:val="24"/>
          <w:szCs w:val="24"/>
        </w:rPr>
        <w:t xml:space="preserve">Załącznik 1 D do </w:t>
      </w:r>
      <w:r>
        <w:rPr>
          <w:rFonts w:ascii="Arial" w:hAnsi="Arial" w:cs="Arial"/>
          <w:b/>
          <w:sz w:val="24"/>
          <w:szCs w:val="24"/>
        </w:rPr>
        <w:t>S</w:t>
      </w:r>
      <w:r w:rsidRPr="00D81D65">
        <w:rPr>
          <w:rFonts w:ascii="Arial" w:hAnsi="Arial" w:cs="Arial"/>
          <w:b/>
          <w:sz w:val="24"/>
          <w:szCs w:val="24"/>
        </w:rPr>
        <w:t>WZ</w:t>
      </w:r>
    </w:p>
    <w:p w14:paraId="513610D0" w14:textId="7BCE1F75" w:rsidR="00A531B3" w:rsidRPr="00A2380E" w:rsidRDefault="00A531B3" w:rsidP="00A531B3">
      <w:pPr>
        <w:jc w:val="center"/>
        <w:rPr>
          <w:rFonts w:ascii="Arial" w:hAnsi="Arial" w:cs="Arial"/>
          <w:b/>
          <w:sz w:val="24"/>
          <w:szCs w:val="24"/>
        </w:rPr>
      </w:pPr>
      <w:r w:rsidRPr="00A2380E">
        <w:rPr>
          <w:rFonts w:ascii="Arial" w:hAnsi="Arial" w:cs="Arial"/>
          <w:b/>
          <w:sz w:val="24"/>
          <w:szCs w:val="24"/>
        </w:rPr>
        <w:t>OPIS PRZEDMIOTU ZAMÓWIENIA</w:t>
      </w:r>
    </w:p>
    <w:p w14:paraId="0619B11F" w14:textId="0FBB2A86" w:rsidR="00A531B3" w:rsidRPr="00D81D65" w:rsidRDefault="00A2380E" w:rsidP="00D65CE3">
      <w:pPr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  <w:r w:rsidRPr="00A2380E">
        <w:rPr>
          <w:rFonts w:ascii="Arial" w:hAnsi="Arial" w:cs="Arial"/>
          <w:sz w:val="24"/>
          <w:szCs w:val="24"/>
        </w:rPr>
        <w:t>Przedmiotem zamówienia jest dostawa i montaż wyposażenia placu zabaw na terenie przedszkola, wraz z wykonaniem nawierzchni bezpiecznej.</w:t>
      </w:r>
      <w:r w:rsidR="00A531B3" w:rsidRPr="00D81D65">
        <w:rPr>
          <w:rFonts w:ascii="Arial" w:hAnsi="Arial" w:cs="Arial"/>
          <w:color w:val="FF0000"/>
          <w:sz w:val="24"/>
          <w:szCs w:val="24"/>
        </w:rPr>
        <w:t xml:space="preserve"> </w:t>
      </w:r>
    </w:p>
    <w:p w14:paraId="64264A41" w14:textId="679168EA" w:rsidR="00A531B3" w:rsidRPr="001C2BFD" w:rsidRDefault="00A531B3" w:rsidP="00523F3F">
      <w:pPr>
        <w:spacing w:after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A2380E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W zakres zamówienia wchodzi</w:t>
      </w:r>
      <w:r w:rsidRPr="001C2BF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:</w:t>
      </w:r>
    </w:p>
    <w:p w14:paraId="64834ED2" w14:textId="0903199E" w:rsidR="00A531B3" w:rsidRPr="00A531B3" w:rsidRDefault="00D81D65" w:rsidP="00D65CE3">
      <w:pPr>
        <w:spacing w:after="0"/>
        <w:ind w:left="709" w:hanging="283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1</w:t>
      </w:r>
      <w:r w:rsidR="00523F3F" w:rsidRPr="00523F3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. </w:t>
      </w:r>
      <w:r w:rsidR="00A531B3" w:rsidRPr="00A531B3">
        <w:rPr>
          <w:rFonts w:ascii="Arial" w:hAnsi="Arial" w:cs="Arial"/>
          <w:b/>
          <w:bCs/>
          <w:sz w:val="24"/>
          <w:szCs w:val="24"/>
        </w:rPr>
        <w:t>Dostawa i montaż huśtawki dla osób z niepełnosprawnościami</w:t>
      </w:r>
      <w:r w:rsidR="00A531B3" w:rsidRPr="00A531B3">
        <w:rPr>
          <w:rFonts w:ascii="Arial" w:hAnsi="Arial" w:cs="Arial"/>
          <w:sz w:val="24"/>
          <w:szCs w:val="24"/>
        </w:rPr>
        <w:t xml:space="preserve">, zapewniającej: </w:t>
      </w:r>
    </w:p>
    <w:p w14:paraId="1C73CB46" w14:textId="07C188ED" w:rsidR="00A531B3" w:rsidRPr="00A531B3" w:rsidRDefault="00A531B3" w:rsidP="00D65CE3">
      <w:pPr>
        <w:numPr>
          <w:ilvl w:val="0"/>
          <w:numId w:val="2"/>
        </w:numPr>
        <w:tabs>
          <w:tab w:val="clear" w:pos="720"/>
          <w:tab w:val="num" w:pos="993"/>
        </w:tabs>
        <w:spacing w:after="0"/>
        <w:ind w:left="993" w:hanging="284"/>
        <w:jc w:val="both"/>
        <w:rPr>
          <w:rFonts w:ascii="Arial" w:hAnsi="Arial" w:cs="Arial"/>
          <w:sz w:val="24"/>
          <w:szCs w:val="24"/>
        </w:rPr>
      </w:pPr>
      <w:r w:rsidRPr="00A531B3">
        <w:rPr>
          <w:rFonts w:ascii="Arial" w:hAnsi="Arial" w:cs="Arial"/>
          <w:sz w:val="24"/>
          <w:szCs w:val="24"/>
        </w:rPr>
        <w:t xml:space="preserve">możliwość bezpiecznego korzystania przez dzieci o ograniczonej </w:t>
      </w:r>
      <w:r w:rsidR="00523F3F">
        <w:rPr>
          <w:rFonts w:ascii="Arial" w:hAnsi="Arial" w:cs="Arial"/>
          <w:sz w:val="24"/>
          <w:szCs w:val="24"/>
        </w:rPr>
        <w:t xml:space="preserve">          </w:t>
      </w:r>
      <w:r w:rsidRPr="00A531B3">
        <w:rPr>
          <w:rFonts w:ascii="Arial" w:hAnsi="Arial" w:cs="Arial"/>
          <w:sz w:val="24"/>
          <w:szCs w:val="24"/>
        </w:rPr>
        <w:t xml:space="preserve">mobilności, </w:t>
      </w:r>
    </w:p>
    <w:p w14:paraId="2149EF02" w14:textId="77777777" w:rsidR="00A531B3" w:rsidRPr="00A531B3" w:rsidRDefault="00A531B3" w:rsidP="00523F3F">
      <w:pPr>
        <w:numPr>
          <w:ilvl w:val="0"/>
          <w:numId w:val="2"/>
        </w:numPr>
        <w:tabs>
          <w:tab w:val="clear" w:pos="720"/>
          <w:tab w:val="num" w:pos="993"/>
        </w:tabs>
        <w:spacing w:after="0"/>
        <w:ind w:hanging="11"/>
        <w:rPr>
          <w:rFonts w:ascii="Arial" w:hAnsi="Arial" w:cs="Arial"/>
          <w:sz w:val="24"/>
          <w:szCs w:val="24"/>
        </w:rPr>
      </w:pPr>
      <w:r w:rsidRPr="00A531B3">
        <w:rPr>
          <w:rFonts w:ascii="Arial" w:hAnsi="Arial" w:cs="Arial"/>
          <w:sz w:val="24"/>
          <w:szCs w:val="24"/>
        </w:rPr>
        <w:t xml:space="preserve">odpowiednie zabezpieczenia (np. pasy, barierki), </w:t>
      </w:r>
    </w:p>
    <w:p w14:paraId="2C62EA82" w14:textId="77777777" w:rsidR="00A531B3" w:rsidRPr="00A531B3" w:rsidRDefault="00A531B3" w:rsidP="00523F3F">
      <w:pPr>
        <w:numPr>
          <w:ilvl w:val="0"/>
          <w:numId w:val="2"/>
        </w:numPr>
        <w:tabs>
          <w:tab w:val="clear" w:pos="720"/>
          <w:tab w:val="num" w:pos="993"/>
        </w:tabs>
        <w:spacing w:after="0"/>
        <w:ind w:hanging="11"/>
        <w:rPr>
          <w:rFonts w:ascii="Arial" w:hAnsi="Arial" w:cs="Arial"/>
          <w:sz w:val="24"/>
          <w:szCs w:val="24"/>
        </w:rPr>
      </w:pPr>
      <w:r w:rsidRPr="00A531B3">
        <w:rPr>
          <w:rFonts w:ascii="Arial" w:hAnsi="Arial" w:cs="Arial"/>
          <w:sz w:val="24"/>
          <w:szCs w:val="24"/>
        </w:rPr>
        <w:t xml:space="preserve">stabilną i bezpieczną konstrukcję. </w:t>
      </w:r>
    </w:p>
    <w:p w14:paraId="69CB3B57" w14:textId="3FEA00E8" w:rsidR="00A531B3" w:rsidRPr="00A531B3" w:rsidRDefault="00D81D65" w:rsidP="00D65CE3">
      <w:pPr>
        <w:spacing w:after="0"/>
        <w:ind w:left="709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523F3F" w:rsidRPr="00523F3F">
        <w:rPr>
          <w:rFonts w:ascii="Arial" w:hAnsi="Arial" w:cs="Arial"/>
          <w:sz w:val="24"/>
          <w:szCs w:val="24"/>
        </w:rPr>
        <w:t xml:space="preserve">. </w:t>
      </w:r>
      <w:r w:rsidR="00A2380E">
        <w:rPr>
          <w:rFonts w:ascii="Arial" w:hAnsi="Arial" w:cs="Arial"/>
          <w:sz w:val="24"/>
          <w:szCs w:val="24"/>
        </w:rPr>
        <w:t xml:space="preserve"> </w:t>
      </w:r>
      <w:r w:rsidR="00A531B3" w:rsidRPr="00A531B3">
        <w:rPr>
          <w:rFonts w:ascii="Arial" w:hAnsi="Arial" w:cs="Arial"/>
          <w:b/>
          <w:bCs/>
          <w:sz w:val="24"/>
          <w:szCs w:val="24"/>
        </w:rPr>
        <w:t>Wykonanie nawierzchni bezpiecznej</w:t>
      </w:r>
      <w:r w:rsidR="00A531B3" w:rsidRPr="00A531B3">
        <w:rPr>
          <w:rFonts w:ascii="Arial" w:hAnsi="Arial" w:cs="Arial"/>
          <w:sz w:val="24"/>
          <w:szCs w:val="24"/>
        </w:rPr>
        <w:t xml:space="preserve"> pod </w:t>
      </w:r>
      <w:r w:rsidR="009A6FD6">
        <w:rPr>
          <w:rFonts w:ascii="Arial" w:hAnsi="Arial" w:cs="Arial"/>
          <w:sz w:val="24"/>
          <w:szCs w:val="24"/>
        </w:rPr>
        <w:t>urządzeniem</w:t>
      </w:r>
      <w:r w:rsidR="00A531B3" w:rsidRPr="00A531B3">
        <w:rPr>
          <w:rFonts w:ascii="Arial" w:hAnsi="Arial" w:cs="Arial"/>
          <w:sz w:val="24"/>
          <w:szCs w:val="24"/>
        </w:rPr>
        <w:t xml:space="preserve"> zabawowym: </w:t>
      </w:r>
    </w:p>
    <w:p w14:paraId="34B068B3" w14:textId="77777777" w:rsidR="00A531B3" w:rsidRPr="00A531B3" w:rsidRDefault="00A531B3" w:rsidP="00D65CE3">
      <w:pPr>
        <w:numPr>
          <w:ilvl w:val="0"/>
          <w:numId w:val="3"/>
        </w:numPr>
        <w:tabs>
          <w:tab w:val="clear" w:pos="720"/>
          <w:tab w:val="num" w:pos="993"/>
        </w:tabs>
        <w:spacing w:after="0"/>
        <w:ind w:hanging="11"/>
        <w:jc w:val="both"/>
        <w:rPr>
          <w:rFonts w:ascii="Arial" w:hAnsi="Arial" w:cs="Arial"/>
          <w:sz w:val="24"/>
          <w:szCs w:val="24"/>
        </w:rPr>
      </w:pPr>
      <w:r w:rsidRPr="00A531B3">
        <w:rPr>
          <w:rFonts w:ascii="Arial" w:hAnsi="Arial" w:cs="Arial"/>
          <w:sz w:val="24"/>
          <w:szCs w:val="24"/>
        </w:rPr>
        <w:t xml:space="preserve">nawierzchnia z płyt poliuretanowych lub równoważna, </w:t>
      </w:r>
    </w:p>
    <w:p w14:paraId="6EAD6AAC" w14:textId="77777777" w:rsidR="00A531B3" w:rsidRPr="00A531B3" w:rsidRDefault="00A531B3" w:rsidP="00523F3F">
      <w:pPr>
        <w:numPr>
          <w:ilvl w:val="0"/>
          <w:numId w:val="3"/>
        </w:numPr>
        <w:tabs>
          <w:tab w:val="clear" w:pos="720"/>
          <w:tab w:val="num" w:pos="993"/>
        </w:tabs>
        <w:spacing w:after="0"/>
        <w:ind w:hanging="11"/>
        <w:rPr>
          <w:rFonts w:ascii="Arial" w:hAnsi="Arial" w:cs="Arial"/>
          <w:sz w:val="24"/>
          <w:szCs w:val="24"/>
        </w:rPr>
      </w:pPr>
      <w:r w:rsidRPr="00A531B3">
        <w:rPr>
          <w:rFonts w:ascii="Arial" w:hAnsi="Arial" w:cs="Arial"/>
          <w:sz w:val="24"/>
          <w:szCs w:val="24"/>
        </w:rPr>
        <w:t xml:space="preserve">spełniająca normy bezpieczeństwa (np. PN-EN 1176, PN-EN 1177), </w:t>
      </w:r>
    </w:p>
    <w:p w14:paraId="0DE24BE9" w14:textId="4B4E45BF" w:rsidR="00A531B3" w:rsidRPr="00523F3F" w:rsidRDefault="00A531B3" w:rsidP="00523F3F">
      <w:pPr>
        <w:numPr>
          <w:ilvl w:val="0"/>
          <w:numId w:val="3"/>
        </w:numPr>
        <w:tabs>
          <w:tab w:val="clear" w:pos="720"/>
          <w:tab w:val="num" w:pos="993"/>
        </w:tabs>
        <w:spacing w:after="0"/>
        <w:ind w:hanging="11"/>
        <w:rPr>
          <w:rFonts w:ascii="Arial" w:hAnsi="Arial" w:cs="Arial"/>
          <w:sz w:val="24"/>
          <w:szCs w:val="24"/>
        </w:rPr>
      </w:pPr>
      <w:r w:rsidRPr="00A531B3">
        <w:rPr>
          <w:rFonts w:ascii="Arial" w:hAnsi="Arial" w:cs="Arial"/>
          <w:sz w:val="24"/>
          <w:szCs w:val="24"/>
        </w:rPr>
        <w:t>dostosowana do wysokości swobodnego upadku</w:t>
      </w:r>
      <w:r w:rsidR="009A6FD6">
        <w:rPr>
          <w:rFonts w:ascii="Arial" w:hAnsi="Arial" w:cs="Arial"/>
          <w:sz w:val="24"/>
          <w:szCs w:val="24"/>
        </w:rPr>
        <w:t xml:space="preserve"> z </w:t>
      </w:r>
      <w:r w:rsidRPr="00A531B3">
        <w:rPr>
          <w:rFonts w:ascii="Arial" w:hAnsi="Arial" w:cs="Arial"/>
          <w:sz w:val="24"/>
          <w:szCs w:val="24"/>
        </w:rPr>
        <w:t>urządze</w:t>
      </w:r>
      <w:r w:rsidR="00130BFC">
        <w:rPr>
          <w:rFonts w:ascii="Arial" w:hAnsi="Arial" w:cs="Arial"/>
          <w:sz w:val="24"/>
          <w:szCs w:val="24"/>
        </w:rPr>
        <w:t>nia</w:t>
      </w:r>
      <w:r w:rsidRPr="00A531B3">
        <w:rPr>
          <w:rFonts w:ascii="Arial" w:hAnsi="Arial" w:cs="Arial"/>
          <w:sz w:val="24"/>
          <w:szCs w:val="24"/>
        </w:rPr>
        <w:t>.</w:t>
      </w:r>
    </w:p>
    <w:p w14:paraId="43191FDE" w14:textId="77777777" w:rsidR="00523F3F" w:rsidRDefault="00523F3F" w:rsidP="00523F3F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229CAD6C" w14:textId="6960D6B0" w:rsidR="00523F3F" w:rsidRPr="00523F3F" w:rsidRDefault="00523F3F" w:rsidP="00523F3F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523F3F">
        <w:rPr>
          <w:rFonts w:ascii="Arial" w:hAnsi="Arial" w:cs="Arial"/>
          <w:b/>
          <w:bCs/>
          <w:sz w:val="24"/>
          <w:szCs w:val="24"/>
        </w:rPr>
        <w:t>Wymagania techniczne i jakościowe</w:t>
      </w:r>
    </w:p>
    <w:p w14:paraId="6FB5C287" w14:textId="294F703C" w:rsidR="00523F3F" w:rsidRPr="00523F3F" w:rsidRDefault="00D81D65" w:rsidP="00523F3F">
      <w:pPr>
        <w:numPr>
          <w:ilvl w:val="0"/>
          <w:numId w:val="4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</w:t>
      </w:r>
      <w:r w:rsidR="00523F3F" w:rsidRPr="00523F3F">
        <w:rPr>
          <w:rFonts w:ascii="Arial" w:hAnsi="Arial" w:cs="Arial"/>
          <w:sz w:val="24"/>
          <w:szCs w:val="24"/>
        </w:rPr>
        <w:t>rządzeni</w:t>
      </w:r>
      <w:r>
        <w:rPr>
          <w:rFonts w:ascii="Arial" w:hAnsi="Arial" w:cs="Arial"/>
          <w:sz w:val="24"/>
          <w:szCs w:val="24"/>
        </w:rPr>
        <w:t>e</w:t>
      </w:r>
      <w:r w:rsidR="00523F3F" w:rsidRPr="00523F3F">
        <w:rPr>
          <w:rFonts w:ascii="Arial" w:hAnsi="Arial" w:cs="Arial"/>
          <w:sz w:val="24"/>
          <w:szCs w:val="24"/>
        </w:rPr>
        <w:t xml:space="preserve"> zabawowe mus</w:t>
      </w:r>
      <w:r>
        <w:rPr>
          <w:rFonts w:ascii="Arial" w:hAnsi="Arial" w:cs="Arial"/>
          <w:sz w:val="24"/>
          <w:szCs w:val="24"/>
        </w:rPr>
        <w:t>i</w:t>
      </w:r>
      <w:r w:rsidR="00523F3F" w:rsidRPr="00523F3F">
        <w:rPr>
          <w:rFonts w:ascii="Arial" w:hAnsi="Arial" w:cs="Arial"/>
          <w:sz w:val="24"/>
          <w:szCs w:val="24"/>
        </w:rPr>
        <w:t xml:space="preserve">: </w:t>
      </w:r>
    </w:p>
    <w:p w14:paraId="2AF49B06" w14:textId="77777777" w:rsidR="00523F3F" w:rsidRPr="00523F3F" w:rsidRDefault="00523F3F" w:rsidP="00523F3F">
      <w:pPr>
        <w:pStyle w:val="Akapitzlist"/>
        <w:numPr>
          <w:ilvl w:val="0"/>
          <w:numId w:val="8"/>
        </w:numPr>
        <w:spacing w:after="0"/>
        <w:ind w:left="993" w:hanging="284"/>
        <w:rPr>
          <w:rFonts w:ascii="Arial" w:hAnsi="Arial" w:cs="Arial"/>
          <w:sz w:val="24"/>
          <w:szCs w:val="24"/>
        </w:rPr>
      </w:pPr>
      <w:r w:rsidRPr="00523F3F">
        <w:rPr>
          <w:rFonts w:ascii="Arial" w:hAnsi="Arial" w:cs="Arial"/>
          <w:sz w:val="24"/>
          <w:szCs w:val="24"/>
        </w:rPr>
        <w:t xml:space="preserve">być fabrycznie nowe, </w:t>
      </w:r>
    </w:p>
    <w:p w14:paraId="04EBF0E7" w14:textId="77777777" w:rsidR="00523F3F" w:rsidRPr="00523F3F" w:rsidRDefault="00523F3F" w:rsidP="00523F3F">
      <w:pPr>
        <w:pStyle w:val="Akapitzlist"/>
        <w:numPr>
          <w:ilvl w:val="0"/>
          <w:numId w:val="8"/>
        </w:numPr>
        <w:spacing w:after="0"/>
        <w:ind w:left="993" w:hanging="284"/>
        <w:rPr>
          <w:rFonts w:ascii="Arial" w:hAnsi="Arial" w:cs="Arial"/>
          <w:sz w:val="24"/>
          <w:szCs w:val="24"/>
        </w:rPr>
      </w:pPr>
      <w:r w:rsidRPr="00523F3F">
        <w:rPr>
          <w:rFonts w:ascii="Arial" w:hAnsi="Arial" w:cs="Arial"/>
          <w:sz w:val="24"/>
          <w:szCs w:val="24"/>
        </w:rPr>
        <w:t xml:space="preserve">posiadać wymagane certyfikaty i atesty bezpieczeństwa, </w:t>
      </w:r>
    </w:p>
    <w:p w14:paraId="6A85787A" w14:textId="77777777" w:rsidR="00523F3F" w:rsidRPr="00523F3F" w:rsidRDefault="00523F3F" w:rsidP="00523F3F">
      <w:pPr>
        <w:pStyle w:val="Akapitzlist"/>
        <w:numPr>
          <w:ilvl w:val="0"/>
          <w:numId w:val="8"/>
        </w:numPr>
        <w:spacing w:after="0"/>
        <w:ind w:left="993" w:hanging="284"/>
        <w:rPr>
          <w:rFonts w:ascii="Arial" w:hAnsi="Arial" w:cs="Arial"/>
          <w:sz w:val="24"/>
          <w:szCs w:val="24"/>
        </w:rPr>
      </w:pPr>
      <w:r w:rsidRPr="00523F3F">
        <w:rPr>
          <w:rFonts w:ascii="Arial" w:hAnsi="Arial" w:cs="Arial"/>
          <w:sz w:val="24"/>
          <w:szCs w:val="24"/>
        </w:rPr>
        <w:t xml:space="preserve">spełniać normy PN-EN 1176 oraz inne obowiązujące przepisy, </w:t>
      </w:r>
    </w:p>
    <w:p w14:paraId="1D6BC0C1" w14:textId="77777777" w:rsidR="00523F3F" w:rsidRPr="00523F3F" w:rsidRDefault="00523F3F" w:rsidP="00523F3F">
      <w:pPr>
        <w:pStyle w:val="Akapitzlist"/>
        <w:numPr>
          <w:ilvl w:val="0"/>
          <w:numId w:val="8"/>
        </w:numPr>
        <w:spacing w:after="0"/>
        <w:ind w:left="993" w:hanging="284"/>
        <w:rPr>
          <w:rFonts w:ascii="Arial" w:hAnsi="Arial" w:cs="Arial"/>
          <w:sz w:val="24"/>
          <w:szCs w:val="24"/>
        </w:rPr>
      </w:pPr>
      <w:r w:rsidRPr="00523F3F">
        <w:rPr>
          <w:rFonts w:ascii="Arial" w:hAnsi="Arial" w:cs="Arial"/>
          <w:sz w:val="24"/>
          <w:szCs w:val="24"/>
        </w:rPr>
        <w:t xml:space="preserve">być wykonane z materiałów odpornych na warunki atmosferyczne i intensywne użytkowanie. </w:t>
      </w:r>
    </w:p>
    <w:p w14:paraId="49CE7D2F" w14:textId="77777777" w:rsidR="00523F3F" w:rsidRPr="00523F3F" w:rsidRDefault="00523F3F" w:rsidP="00523F3F">
      <w:pPr>
        <w:numPr>
          <w:ilvl w:val="0"/>
          <w:numId w:val="4"/>
        </w:numPr>
        <w:spacing w:after="0"/>
        <w:rPr>
          <w:rFonts w:ascii="Arial" w:hAnsi="Arial" w:cs="Arial"/>
          <w:sz w:val="24"/>
          <w:szCs w:val="24"/>
        </w:rPr>
      </w:pPr>
      <w:r w:rsidRPr="00523F3F">
        <w:rPr>
          <w:rFonts w:ascii="Arial" w:hAnsi="Arial" w:cs="Arial"/>
          <w:sz w:val="24"/>
          <w:szCs w:val="24"/>
        </w:rPr>
        <w:t xml:space="preserve">Konstrukcja urządzeń powinna: </w:t>
      </w:r>
    </w:p>
    <w:p w14:paraId="11A56272" w14:textId="77777777" w:rsidR="00523F3F" w:rsidRPr="00523F3F" w:rsidRDefault="00523F3F" w:rsidP="00523F3F">
      <w:pPr>
        <w:pStyle w:val="Akapitzlist"/>
        <w:numPr>
          <w:ilvl w:val="0"/>
          <w:numId w:val="9"/>
        </w:numPr>
        <w:spacing w:after="0"/>
        <w:ind w:left="993" w:hanging="284"/>
        <w:rPr>
          <w:rFonts w:ascii="Arial" w:hAnsi="Arial" w:cs="Arial"/>
          <w:sz w:val="24"/>
          <w:szCs w:val="24"/>
        </w:rPr>
      </w:pPr>
      <w:r w:rsidRPr="00523F3F">
        <w:rPr>
          <w:rFonts w:ascii="Arial" w:hAnsi="Arial" w:cs="Arial"/>
          <w:sz w:val="24"/>
          <w:szCs w:val="24"/>
        </w:rPr>
        <w:t xml:space="preserve">zapewniać bezpieczeństwo użytkowników, </w:t>
      </w:r>
    </w:p>
    <w:p w14:paraId="10BE783F" w14:textId="77777777" w:rsidR="00523F3F" w:rsidRPr="00523F3F" w:rsidRDefault="00523F3F" w:rsidP="00523F3F">
      <w:pPr>
        <w:pStyle w:val="Akapitzlist"/>
        <w:numPr>
          <w:ilvl w:val="0"/>
          <w:numId w:val="9"/>
        </w:numPr>
        <w:spacing w:after="0"/>
        <w:ind w:left="993" w:hanging="284"/>
        <w:rPr>
          <w:rFonts w:ascii="Arial" w:hAnsi="Arial" w:cs="Arial"/>
          <w:sz w:val="24"/>
          <w:szCs w:val="24"/>
        </w:rPr>
      </w:pPr>
      <w:r w:rsidRPr="00523F3F">
        <w:rPr>
          <w:rFonts w:ascii="Arial" w:hAnsi="Arial" w:cs="Arial"/>
          <w:sz w:val="24"/>
          <w:szCs w:val="24"/>
        </w:rPr>
        <w:t xml:space="preserve">eliminować ostre krawędzie i elementy niebezpieczne, </w:t>
      </w:r>
    </w:p>
    <w:p w14:paraId="7617D1A4" w14:textId="77777777" w:rsidR="00523F3F" w:rsidRPr="00523F3F" w:rsidRDefault="00523F3F" w:rsidP="00523F3F">
      <w:pPr>
        <w:pStyle w:val="Akapitzlist"/>
        <w:numPr>
          <w:ilvl w:val="0"/>
          <w:numId w:val="9"/>
        </w:numPr>
        <w:spacing w:after="0"/>
        <w:ind w:left="993" w:hanging="284"/>
        <w:rPr>
          <w:rFonts w:ascii="Arial" w:hAnsi="Arial" w:cs="Arial"/>
          <w:sz w:val="24"/>
          <w:szCs w:val="24"/>
        </w:rPr>
      </w:pPr>
      <w:r w:rsidRPr="00523F3F">
        <w:rPr>
          <w:rFonts w:ascii="Arial" w:hAnsi="Arial" w:cs="Arial"/>
          <w:sz w:val="24"/>
          <w:szCs w:val="24"/>
        </w:rPr>
        <w:t xml:space="preserve">być dostosowana do wieku dzieci przedszkolnych. </w:t>
      </w:r>
    </w:p>
    <w:p w14:paraId="2A142945" w14:textId="77777777" w:rsidR="00523F3F" w:rsidRPr="00523F3F" w:rsidRDefault="00523F3F" w:rsidP="00523F3F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523F3F">
        <w:rPr>
          <w:rFonts w:ascii="Arial" w:hAnsi="Arial" w:cs="Arial"/>
          <w:b/>
          <w:bCs/>
          <w:sz w:val="24"/>
          <w:szCs w:val="24"/>
        </w:rPr>
        <w:t>Wymagania dotyczące montażu</w:t>
      </w:r>
    </w:p>
    <w:p w14:paraId="627FF47C" w14:textId="77777777" w:rsidR="00523F3F" w:rsidRPr="00523F3F" w:rsidRDefault="00523F3F" w:rsidP="00523F3F">
      <w:pPr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 w:rsidRPr="00523F3F">
        <w:rPr>
          <w:rFonts w:ascii="Arial" w:hAnsi="Arial" w:cs="Arial"/>
          <w:sz w:val="24"/>
          <w:szCs w:val="24"/>
        </w:rPr>
        <w:t xml:space="preserve">Wykonawca zobowiązany jest do: </w:t>
      </w:r>
    </w:p>
    <w:p w14:paraId="61D330A1" w14:textId="77777777" w:rsidR="00523F3F" w:rsidRPr="00523F3F" w:rsidRDefault="00523F3F" w:rsidP="00523F3F">
      <w:pPr>
        <w:pStyle w:val="Akapitzlist"/>
        <w:numPr>
          <w:ilvl w:val="0"/>
          <w:numId w:val="11"/>
        </w:numPr>
        <w:spacing w:after="0"/>
        <w:ind w:left="993" w:hanging="284"/>
        <w:rPr>
          <w:rFonts w:ascii="Arial" w:hAnsi="Arial" w:cs="Arial"/>
          <w:sz w:val="24"/>
          <w:szCs w:val="24"/>
        </w:rPr>
      </w:pPr>
      <w:r w:rsidRPr="00523F3F">
        <w:rPr>
          <w:rFonts w:ascii="Arial" w:hAnsi="Arial" w:cs="Arial"/>
          <w:sz w:val="24"/>
          <w:szCs w:val="24"/>
        </w:rPr>
        <w:t xml:space="preserve">przygotowania terenu pod montaż, </w:t>
      </w:r>
    </w:p>
    <w:p w14:paraId="7DFD8CCA" w14:textId="77777777" w:rsidR="00523F3F" w:rsidRPr="00523F3F" w:rsidRDefault="00523F3F" w:rsidP="00523F3F">
      <w:pPr>
        <w:pStyle w:val="Akapitzlist"/>
        <w:numPr>
          <w:ilvl w:val="0"/>
          <w:numId w:val="11"/>
        </w:numPr>
        <w:spacing w:after="0"/>
        <w:ind w:left="993" w:hanging="284"/>
        <w:rPr>
          <w:rFonts w:ascii="Arial" w:hAnsi="Arial" w:cs="Arial"/>
          <w:sz w:val="24"/>
          <w:szCs w:val="24"/>
        </w:rPr>
      </w:pPr>
      <w:r w:rsidRPr="00523F3F">
        <w:rPr>
          <w:rFonts w:ascii="Arial" w:hAnsi="Arial" w:cs="Arial"/>
          <w:sz w:val="24"/>
          <w:szCs w:val="24"/>
        </w:rPr>
        <w:t xml:space="preserve">wykonania fundamentów zgodnie z zaleceniami producentów, </w:t>
      </w:r>
    </w:p>
    <w:p w14:paraId="030F2EB4" w14:textId="77777777" w:rsidR="00523F3F" w:rsidRPr="00523F3F" w:rsidRDefault="00523F3F" w:rsidP="00523F3F">
      <w:pPr>
        <w:pStyle w:val="Akapitzlist"/>
        <w:numPr>
          <w:ilvl w:val="0"/>
          <w:numId w:val="11"/>
        </w:numPr>
        <w:spacing w:after="0"/>
        <w:ind w:left="993" w:hanging="284"/>
        <w:rPr>
          <w:rFonts w:ascii="Arial" w:hAnsi="Arial" w:cs="Arial"/>
          <w:sz w:val="24"/>
          <w:szCs w:val="24"/>
        </w:rPr>
      </w:pPr>
      <w:r w:rsidRPr="00523F3F">
        <w:rPr>
          <w:rFonts w:ascii="Arial" w:hAnsi="Arial" w:cs="Arial"/>
          <w:sz w:val="24"/>
          <w:szCs w:val="24"/>
        </w:rPr>
        <w:t xml:space="preserve">montażu urządzeń zgodnie z dokumentacją techniczną, </w:t>
      </w:r>
    </w:p>
    <w:p w14:paraId="787F52AE" w14:textId="77777777" w:rsidR="00523F3F" w:rsidRPr="00523F3F" w:rsidRDefault="00523F3F" w:rsidP="00523F3F">
      <w:pPr>
        <w:pStyle w:val="Akapitzlist"/>
        <w:numPr>
          <w:ilvl w:val="0"/>
          <w:numId w:val="11"/>
        </w:numPr>
        <w:spacing w:after="0"/>
        <w:ind w:left="993" w:hanging="284"/>
        <w:rPr>
          <w:rFonts w:ascii="Arial" w:hAnsi="Arial" w:cs="Arial"/>
          <w:sz w:val="24"/>
          <w:szCs w:val="24"/>
        </w:rPr>
      </w:pPr>
      <w:r w:rsidRPr="00523F3F">
        <w:rPr>
          <w:rFonts w:ascii="Arial" w:hAnsi="Arial" w:cs="Arial"/>
          <w:sz w:val="24"/>
          <w:szCs w:val="24"/>
        </w:rPr>
        <w:t xml:space="preserve">uporządkowania terenu po zakończeniu prac. </w:t>
      </w:r>
    </w:p>
    <w:p w14:paraId="4793CC42" w14:textId="60B0695B" w:rsidR="00523F3F" w:rsidRDefault="00523F3F" w:rsidP="00D65CE3">
      <w:pPr>
        <w:numPr>
          <w:ilvl w:val="0"/>
          <w:numId w:val="5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523F3F">
        <w:rPr>
          <w:rFonts w:ascii="Arial" w:hAnsi="Arial" w:cs="Arial"/>
          <w:sz w:val="24"/>
          <w:szCs w:val="24"/>
        </w:rPr>
        <w:t>Wszystkie elementy muszą zostać zamontowane w sposób trwały i</w:t>
      </w:r>
      <w:r>
        <w:rPr>
          <w:rFonts w:ascii="Arial" w:hAnsi="Arial" w:cs="Arial"/>
          <w:sz w:val="24"/>
          <w:szCs w:val="24"/>
        </w:rPr>
        <w:t> </w:t>
      </w:r>
      <w:r w:rsidRPr="00523F3F">
        <w:rPr>
          <w:rFonts w:ascii="Arial" w:hAnsi="Arial" w:cs="Arial"/>
          <w:sz w:val="24"/>
          <w:szCs w:val="24"/>
        </w:rPr>
        <w:t>bezpieczny.</w:t>
      </w:r>
    </w:p>
    <w:p w14:paraId="2028F8B3" w14:textId="77777777" w:rsidR="00523F3F" w:rsidRPr="00523F3F" w:rsidRDefault="00523F3F" w:rsidP="00523F3F">
      <w:pPr>
        <w:spacing w:after="0"/>
        <w:ind w:left="720"/>
        <w:rPr>
          <w:rFonts w:ascii="Arial" w:hAnsi="Arial" w:cs="Arial"/>
          <w:sz w:val="24"/>
          <w:szCs w:val="24"/>
        </w:rPr>
      </w:pPr>
    </w:p>
    <w:p w14:paraId="5D5DDC86" w14:textId="77777777" w:rsidR="00523F3F" w:rsidRPr="00523F3F" w:rsidRDefault="00523F3F" w:rsidP="00523F3F">
      <w:pPr>
        <w:rPr>
          <w:rFonts w:ascii="Arial" w:hAnsi="Arial" w:cs="Arial"/>
          <w:b/>
          <w:bCs/>
          <w:sz w:val="24"/>
          <w:szCs w:val="24"/>
        </w:rPr>
      </w:pPr>
      <w:r w:rsidRPr="00523F3F">
        <w:rPr>
          <w:rFonts w:ascii="Arial" w:hAnsi="Arial" w:cs="Arial"/>
          <w:b/>
          <w:bCs/>
          <w:sz w:val="24"/>
          <w:szCs w:val="24"/>
        </w:rPr>
        <w:t>Cel inwestycji</w:t>
      </w:r>
    </w:p>
    <w:p w14:paraId="74E1DA4B" w14:textId="32F9B9CE" w:rsidR="00523F3F" w:rsidRPr="00523F3F" w:rsidRDefault="00523F3F" w:rsidP="00D65CE3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523F3F">
        <w:rPr>
          <w:rFonts w:ascii="Arial" w:hAnsi="Arial" w:cs="Arial"/>
          <w:sz w:val="24"/>
          <w:szCs w:val="24"/>
        </w:rPr>
        <w:t xml:space="preserve">Celem realizacji zamówienia jest stworzenie bezpiecznej, funkcjonalnej </w:t>
      </w:r>
      <w:r w:rsidR="00D65CE3">
        <w:rPr>
          <w:rFonts w:ascii="Arial" w:hAnsi="Arial" w:cs="Arial"/>
          <w:sz w:val="24"/>
          <w:szCs w:val="24"/>
        </w:rPr>
        <w:br/>
      </w:r>
      <w:r w:rsidRPr="00523F3F">
        <w:rPr>
          <w:rFonts w:ascii="Arial" w:hAnsi="Arial" w:cs="Arial"/>
          <w:sz w:val="24"/>
          <w:szCs w:val="24"/>
        </w:rPr>
        <w:t xml:space="preserve">i dostępnej przestrzeni do zabawy na świeżym powietrzu, wspierającej rozwój dzieci oraz zapewniającej możliwość korzystania z placu zabaw również przez dzieci </w:t>
      </w:r>
      <w:r w:rsidR="00D65CE3">
        <w:rPr>
          <w:rFonts w:ascii="Arial" w:hAnsi="Arial" w:cs="Arial"/>
          <w:sz w:val="24"/>
          <w:szCs w:val="24"/>
        </w:rPr>
        <w:br/>
      </w:r>
      <w:r w:rsidRPr="00523F3F">
        <w:rPr>
          <w:rFonts w:ascii="Arial" w:hAnsi="Arial" w:cs="Arial"/>
          <w:sz w:val="24"/>
          <w:szCs w:val="24"/>
        </w:rPr>
        <w:t>z niepełnosprawnościami.</w:t>
      </w:r>
    </w:p>
    <w:p w14:paraId="2BC80313" w14:textId="77777777" w:rsidR="00523F3F" w:rsidRDefault="00523F3F" w:rsidP="00A531B3"/>
    <w:sectPr w:rsidR="00523F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65940"/>
    <w:multiLevelType w:val="multilevel"/>
    <w:tmpl w:val="73EEE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2279B8"/>
    <w:multiLevelType w:val="hybridMultilevel"/>
    <w:tmpl w:val="7A3603F0"/>
    <w:lvl w:ilvl="0" w:tplc="A4A85940">
      <w:start w:val="1"/>
      <w:numFmt w:val="bullet"/>
      <w:lvlText w:val="•"/>
      <w:lvlJc w:val="left"/>
      <w:pPr>
        <w:ind w:left="22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2" w15:restartNumberingAfterBreak="0">
    <w:nsid w:val="27581665"/>
    <w:multiLevelType w:val="hybridMultilevel"/>
    <w:tmpl w:val="D9146DB8"/>
    <w:lvl w:ilvl="0" w:tplc="A4A8594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345659"/>
    <w:multiLevelType w:val="multilevel"/>
    <w:tmpl w:val="D0EA1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5BC6244"/>
    <w:multiLevelType w:val="multilevel"/>
    <w:tmpl w:val="527E2E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2E36693"/>
    <w:multiLevelType w:val="multilevel"/>
    <w:tmpl w:val="E63C4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F282D8E"/>
    <w:multiLevelType w:val="multilevel"/>
    <w:tmpl w:val="AB14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FE902D8"/>
    <w:multiLevelType w:val="hybridMultilevel"/>
    <w:tmpl w:val="469C47AC"/>
    <w:lvl w:ilvl="0" w:tplc="A4A85940">
      <w:start w:val="1"/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785F16CD"/>
    <w:multiLevelType w:val="hybridMultilevel"/>
    <w:tmpl w:val="9F1A401E"/>
    <w:lvl w:ilvl="0" w:tplc="A4A85940">
      <w:start w:val="1"/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" w15:restartNumberingAfterBreak="0">
    <w:nsid w:val="7ADB67D6"/>
    <w:multiLevelType w:val="hybridMultilevel"/>
    <w:tmpl w:val="9DF4032C"/>
    <w:lvl w:ilvl="0" w:tplc="A4A85940">
      <w:start w:val="1"/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7B4018B9"/>
    <w:multiLevelType w:val="hybridMultilevel"/>
    <w:tmpl w:val="39C492B0"/>
    <w:lvl w:ilvl="0" w:tplc="A4A85940">
      <w:start w:val="1"/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067848291">
    <w:abstractNumId w:val="4"/>
  </w:num>
  <w:num w:numId="2" w16cid:durableId="2119640155">
    <w:abstractNumId w:val="3"/>
  </w:num>
  <w:num w:numId="3" w16cid:durableId="461001792">
    <w:abstractNumId w:val="6"/>
  </w:num>
  <w:num w:numId="4" w16cid:durableId="419526148">
    <w:abstractNumId w:val="5"/>
  </w:num>
  <w:num w:numId="5" w16cid:durableId="1850095930">
    <w:abstractNumId w:val="0"/>
  </w:num>
  <w:num w:numId="6" w16cid:durableId="1324312165">
    <w:abstractNumId w:val="2"/>
  </w:num>
  <w:num w:numId="7" w16cid:durableId="1051920740">
    <w:abstractNumId w:val="10"/>
  </w:num>
  <w:num w:numId="8" w16cid:durableId="273679167">
    <w:abstractNumId w:val="8"/>
  </w:num>
  <w:num w:numId="9" w16cid:durableId="288753268">
    <w:abstractNumId w:val="7"/>
  </w:num>
  <w:num w:numId="10" w16cid:durableId="1887330798">
    <w:abstractNumId w:val="9"/>
  </w:num>
  <w:num w:numId="11" w16cid:durableId="9107686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006"/>
    <w:rsid w:val="00130BFC"/>
    <w:rsid w:val="001C2BFD"/>
    <w:rsid w:val="001D1006"/>
    <w:rsid w:val="00326525"/>
    <w:rsid w:val="004605A8"/>
    <w:rsid w:val="00523F3F"/>
    <w:rsid w:val="00597B5F"/>
    <w:rsid w:val="005D7040"/>
    <w:rsid w:val="006220B1"/>
    <w:rsid w:val="00736B33"/>
    <w:rsid w:val="009A6FD6"/>
    <w:rsid w:val="00A2380E"/>
    <w:rsid w:val="00A531B3"/>
    <w:rsid w:val="00AC698C"/>
    <w:rsid w:val="00C3018B"/>
    <w:rsid w:val="00D03263"/>
    <w:rsid w:val="00D65CE3"/>
    <w:rsid w:val="00D81D65"/>
    <w:rsid w:val="00F94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00FFA"/>
  <w15:chartTrackingRefBased/>
  <w15:docId w15:val="{D72E1EE5-FCFD-4E7B-B194-A8E12A12D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10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D10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D100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D10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D100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D10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D10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D10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D10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D100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D10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D100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D100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D100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D100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D100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D100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D100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D10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D10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D10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D10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D10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D100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D100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D100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D100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D100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D1006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A531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256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Wysocka</dc:creator>
  <cp:keywords/>
  <dc:description/>
  <cp:lastModifiedBy>Artur Gusta</cp:lastModifiedBy>
  <cp:revision>7</cp:revision>
  <dcterms:created xsi:type="dcterms:W3CDTF">2026-04-21T05:31:00Z</dcterms:created>
  <dcterms:modified xsi:type="dcterms:W3CDTF">2026-07-31T11:19:00Z</dcterms:modified>
</cp:coreProperties>
</file>